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F8703" w14:textId="02FE01BA" w:rsidR="007F6816" w:rsidRPr="007F6816" w:rsidRDefault="007F6816" w:rsidP="00E616CF">
      <w:pPr>
        <w:pStyle w:val="Kop3"/>
        <w:rPr>
          <w:rFonts w:ascii="Times New Roman" w:hAnsi="Times New Roman" w:cs="Times New Roman"/>
          <w:sz w:val="32"/>
          <w:szCs w:val="32"/>
        </w:rPr>
      </w:pPr>
      <w:r w:rsidRPr="007F6816">
        <w:rPr>
          <w:rFonts w:ascii="Times New Roman" w:hAnsi="Times New Roman" w:cs="Times New Roman"/>
          <w:sz w:val="32"/>
          <w:szCs w:val="32"/>
        </w:rPr>
        <w:t>Alternatieve examenopdracht Zorgsystemen 2020</w:t>
      </w:r>
    </w:p>
    <w:p w14:paraId="1CEFDA09" w14:textId="77777777" w:rsidR="007F6816" w:rsidRDefault="007F6816" w:rsidP="00E616CF">
      <w:pPr>
        <w:pStyle w:val="Kop3"/>
        <w:rPr>
          <w:rFonts w:ascii="Times New Roman" w:hAnsi="Times New Roman" w:cs="Times New Roman"/>
          <w:sz w:val="24"/>
        </w:rPr>
      </w:pPr>
    </w:p>
    <w:p w14:paraId="398E250E" w14:textId="59FB68C9" w:rsidR="00E616CF" w:rsidRPr="007F6816" w:rsidRDefault="00E616CF" w:rsidP="00E616CF">
      <w:pPr>
        <w:pStyle w:val="Kop3"/>
        <w:rPr>
          <w:rFonts w:ascii="Times New Roman" w:hAnsi="Times New Roman" w:cs="Times New Roman"/>
          <w:sz w:val="24"/>
        </w:rPr>
      </w:pPr>
      <w:r w:rsidRPr="007F6816">
        <w:rPr>
          <w:rFonts w:ascii="Times New Roman" w:hAnsi="Times New Roman" w:cs="Times New Roman"/>
          <w:sz w:val="24"/>
        </w:rPr>
        <w:t>Verbeterplan zorgsystemen opstellen</w:t>
      </w:r>
    </w:p>
    <w:p w14:paraId="1D304D13" w14:textId="3571C010" w:rsidR="00E616CF" w:rsidRDefault="00E616CF" w:rsidP="00E616CF">
      <w:pPr>
        <w:spacing w:after="0"/>
        <w:rPr>
          <w:rFonts w:ascii="Times New Roman"/>
          <w:sz w:val="24"/>
          <w:szCs w:val="24"/>
        </w:rPr>
      </w:pPr>
      <w:r w:rsidRPr="007F6816">
        <w:rPr>
          <w:rFonts w:ascii="Times New Roman"/>
          <w:sz w:val="24"/>
          <w:szCs w:val="24"/>
        </w:rPr>
        <w:t>Je gaat een verbeterplan opstellen voor één van de zorgsystemen passend bij jouw onderzoek</w:t>
      </w:r>
      <w:r w:rsidR="007F6816">
        <w:rPr>
          <w:rFonts w:ascii="Times New Roman"/>
          <w:sz w:val="24"/>
          <w:szCs w:val="24"/>
        </w:rPr>
        <w:t>.</w:t>
      </w:r>
    </w:p>
    <w:p w14:paraId="67E1FB3B" w14:textId="636FE2F8" w:rsidR="007F6816" w:rsidRDefault="007F6816" w:rsidP="00E616CF">
      <w:pPr>
        <w:spacing w:after="0"/>
        <w:rPr>
          <w:rFonts w:ascii="Times New Roman"/>
          <w:sz w:val="24"/>
          <w:szCs w:val="24"/>
        </w:rPr>
      </w:pPr>
    </w:p>
    <w:p w14:paraId="56632A72" w14:textId="05E81C5F" w:rsidR="007F6816" w:rsidRDefault="007F6816" w:rsidP="00E616CF">
      <w:pPr>
        <w:spacing w:after="0"/>
        <w:rPr>
          <w:rFonts w:ascii="Times New Roman"/>
          <w:sz w:val="24"/>
          <w:szCs w:val="24"/>
        </w:rPr>
      </w:pPr>
      <w:r>
        <w:rPr>
          <w:rFonts w:ascii="Times New Roman"/>
          <w:sz w:val="24"/>
          <w:szCs w:val="24"/>
        </w:rPr>
        <w:t xml:space="preserve">In jouw onderzoeksgebied speelt natuurlijk </w:t>
      </w:r>
      <w:r w:rsidR="005A1B6A">
        <w:rPr>
          <w:rFonts w:ascii="Times New Roman"/>
          <w:sz w:val="24"/>
          <w:szCs w:val="24"/>
        </w:rPr>
        <w:t xml:space="preserve">net als overal in de maatschappij </w:t>
      </w:r>
      <w:r>
        <w:rPr>
          <w:rFonts w:ascii="Times New Roman"/>
          <w:sz w:val="24"/>
          <w:szCs w:val="24"/>
        </w:rPr>
        <w:t>de zorg voor een kwaliteitsproduct dat met zo min mogelijke milieubelasting en geen nadelige effecten op de uitvoerenden ook een belangrijke rol.</w:t>
      </w:r>
    </w:p>
    <w:p w14:paraId="469C5195" w14:textId="28D55C9F" w:rsidR="007F6816" w:rsidRDefault="007F6816" w:rsidP="00E616CF">
      <w:pPr>
        <w:spacing w:after="0"/>
        <w:rPr>
          <w:rFonts w:ascii="Times New Roman"/>
          <w:sz w:val="24"/>
          <w:szCs w:val="24"/>
        </w:rPr>
      </w:pPr>
      <w:r>
        <w:rPr>
          <w:rFonts w:ascii="Times New Roman"/>
          <w:sz w:val="24"/>
          <w:szCs w:val="24"/>
        </w:rPr>
        <w:t>De eigenaar of beheerder wil zijn natuurdoelen halen zonder schadelijke neveneffecten en in de beste gezondheid van zijn medewerkers. Om deze aanpak met structuur uit te voeren zijn er hiervoor protocollen geschreven waar iedereen die er mee bezig is zich aan moet houden.</w:t>
      </w:r>
    </w:p>
    <w:p w14:paraId="6BADF407" w14:textId="346B2081" w:rsidR="007F6816" w:rsidRDefault="007F6816" w:rsidP="00E616CF">
      <w:pPr>
        <w:spacing w:after="0"/>
        <w:rPr>
          <w:rFonts w:ascii="Times New Roman"/>
          <w:sz w:val="24"/>
          <w:szCs w:val="24"/>
        </w:rPr>
      </w:pPr>
      <w:r>
        <w:rPr>
          <w:rFonts w:ascii="Times New Roman"/>
          <w:sz w:val="24"/>
          <w:szCs w:val="24"/>
        </w:rPr>
        <w:t>Voor Milieuzorg is er bijvoorbeeld ISO 14001, ISO 9001 gaat over de normen voor Arbo en ook voor de kwaliteit van producten en werkzaamheden zijn er (specifieke) normen. Bij dit laatste kun je denken aan normen voor goed natuurbeheer, zorg voor begrazingsdieren</w:t>
      </w:r>
      <w:r w:rsidR="005A1B6A">
        <w:rPr>
          <w:rFonts w:ascii="Times New Roman"/>
          <w:sz w:val="24"/>
          <w:szCs w:val="24"/>
        </w:rPr>
        <w:t xml:space="preserve"> en monitoring en inventarisatie. Ook zijn er Gedragscodes voor werkzaamheden aan kwetsbare omgevingen.</w:t>
      </w:r>
    </w:p>
    <w:p w14:paraId="6FA3E328" w14:textId="0F8FC50B" w:rsidR="007F6816" w:rsidRDefault="007F6816" w:rsidP="00E616CF">
      <w:pPr>
        <w:spacing w:after="0"/>
        <w:rPr>
          <w:rFonts w:ascii="Times New Roman"/>
          <w:sz w:val="24"/>
          <w:szCs w:val="24"/>
        </w:rPr>
      </w:pPr>
      <w:r>
        <w:rPr>
          <w:rFonts w:ascii="Times New Roman"/>
          <w:sz w:val="24"/>
          <w:szCs w:val="24"/>
        </w:rPr>
        <w:t>Jij gaat naar één of meerdere onderdelen van dit proces onderzoek doen</w:t>
      </w:r>
      <w:r w:rsidR="005A1B6A">
        <w:rPr>
          <w:rFonts w:ascii="Times New Roman"/>
          <w:sz w:val="24"/>
          <w:szCs w:val="24"/>
        </w:rPr>
        <w:t>.</w:t>
      </w:r>
    </w:p>
    <w:p w14:paraId="456DAA13" w14:textId="77777777" w:rsidR="007F6816" w:rsidRPr="007F6816" w:rsidRDefault="007F6816" w:rsidP="00E616CF">
      <w:pPr>
        <w:spacing w:after="0"/>
        <w:rPr>
          <w:rFonts w:ascii="Times New Roman"/>
          <w:sz w:val="24"/>
          <w:szCs w:val="24"/>
        </w:rPr>
      </w:pPr>
    </w:p>
    <w:p w14:paraId="61099436" w14:textId="77777777" w:rsidR="00E616CF" w:rsidRPr="007F6816" w:rsidRDefault="00E616CF" w:rsidP="00E616CF">
      <w:pPr>
        <w:spacing w:after="0"/>
        <w:rPr>
          <w:rFonts w:ascii="Times New Roman"/>
          <w:sz w:val="24"/>
          <w:szCs w:val="24"/>
        </w:rPr>
      </w:pPr>
      <w:r w:rsidRPr="007F6816">
        <w:rPr>
          <w:rFonts w:ascii="Times New Roman"/>
          <w:sz w:val="24"/>
          <w:szCs w:val="24"/>
        </w:rPr>
        <w:t>Je kunt hierbij kiezen uit:</w:t>
      </w:r>
    </w:p>
    <w:p w14:paraId="4787D24E" w14:textId="77777777" w:rsidR="00E616CF" w:rsidRPr="007F6816" w:rsidRDefault="00E616CF" w:rsidP="00E616CF">
      <w:pPr>
        <w:pStyle w:val="Lijstalinea"/>
        <w:numPr>
          <w:ilvl w:val="0"/>
          <w:numId w:val="2"/>
        </w:numPr>
        <w:spacing w:after="0"/>
        <w:rPr>
          <w:rFonts w:ascii="Times New Roman"/>
          <w:sz w:val="24"/>
          <w:szCs w:val="24"/>
        </w:rPr>
      </w:pPr>
      <w:r w:rsidRPr="007F6816">
        <w:rPr>
          <w:rFonts w:ascii="Times New Roman"/>
          <w:sz w:val="24"/>
          <w:szCs w:val="24"/>
        </w:rPr>
        <w:t>Een milieuzorgsysteem van afvalbeheer en energieverbruik</w:t>
      </w:r>
    </w:p>
    <w:p w14:paraId="409BC963" w14:textId="77777777" w:rsidR="00E616CF" w:rsidRPr="007F6816" w:rsidRDefault="00E616CF" w:rsidP="00E616CF">
      <w:pPr>
        <w:pStyle w:val="Lijstalinea"/>
        <w:numPr>
          <w:ilvl w:val="0"/>
          <w:numId w:val="2"/>
        </w:numPr>
        <w:spacing w:after="0"/>
        <w:rPr>
          <w:rFonts w:ascii="Times New Roman"/>
          <w:sz w:val="24"/>
          <w:szCs w:val="24"/>
        </w:rPr>
      </w:pPr>
      <w:r w:rsidRPr="007F6816">
        <w:rPr>
          <w:rFonts w:ascii="Times New Roman"/>
          <w:sz w:val="24"/>
          <w:szCs w:val="24"/>
        </w:rPr>
        <w:t>Een kwaliteitssysteem van beheersmaatregelen en monitoring</w:t>
      </w:r>
    </w:p>
    <w:p w14:paraId="3389A6A5" w14:textId="77777777" w:rsidR="00E616CF" w:rsidRPr="007F6816" w:rsidRDefault="00E616CF" w:rsidP="00E616CF">
      <w:pPr>
        <w:pStyle w:val="Lijstalinea"/>
        <w:numPr>
          <w:ilvl w:val="0"/>
          <w:numId w:val="2"/>
        </w:numPr>
        <w:spacing w:after="0"/>
        <w:rPr>
          <w:rFonts w:ascii="Times New Roman"/>
          <w:sz w:val="24"/>
          <w:szCs w:val="24"/>
        </w:rPr>
      </w:pPr>
      <w:r w:rsidRPr="007F6816">
        <w:rPr>
          <w:rFonts w:ascii="Times New Roman"/>
          <w:sz w:val="24"/>
          <w:szCs w:val="24"/>
        </w:rPr>
        <w:t>Een Arbosysteem van activiteiten die een fysieke belasting van je lichaam vragen</w:t>
      </w:r>
    </w:p>
    <w:p w14:paraId="42CACCF3" w14:textId="77777777" w:rsidR="00E616CF" w:rsidRPr="007F6816" w:rsidRDefault="00E616CF" w:rsidP="00E616CF">
      <w:pPr>
        <w:pStyle w:val="Lijstalinea"/>
        <w:numPr>
          <w:ilvl w:val="0"/>
          <w:numId w:val="2"/>
        </w:numPr>
        <w:spacing w:after="0"/>
        <w:rPr>
          <w:rFonts w:ascii="Times New Roman"/>
          <w:sz w:val="24"/>
          <w:szCs w:val="24"/>
        </w:rPr>
      </w:pPr>
    </w:p>
    <w:p w14:paraId="79256B47" w14:textId="77777777" w:rsidR="00E616CF" w:rsidRPr="007F6816" w:rsidRDefault="00E616CF" w:rsidP="00E616CF">
      <w:pPr>
        <w:spacing w:after="0"/>
        <w:rPr>
          <w:rFonts w:ascii="Times New Roman"/>
          <w:b/>
          <w:bCs/>
          <w:sz w:val="24"/>
          <w:szCs w:val="24"/>
        </w:rPr>
      </w:pPr>
      <w:r w:rsidRPr="007F6816">
        <w:rPr>
          <w:rFonts w:ascii="Times New Roman"/>
          <w:b/>
          <w:bCs/>
          <w:sz w:val="24"/>
          <w:szCs w:val="24"/>
        </w:rPr>
        <w:t>Voorbereiding:</w:t>
      </w:r>
    </w:p>
    <w:p w14:paraId="6B75CC3E" w14:textId="346FD828" w:rsidR="005A1B6A" w:rsidRDefault="005A1B6A" w:rsidP="00E616CF">
      <w:pPr>
        <w:pStyle w:val="Lijstalinea"/>
        <w:numPr>
          <w:ilvl w:val="0"/>
          <w:numId w:val="1"/>
        </w:numPr>
        <w:rPr>
          <w:rFonts w:ascii="Times New Roman"/>
          <w:sz w:val="24"/>
          <w:szCs w:val="24"/>
        </w:rPr>
      </w:pPr>
      <w:r>
        <w:rPr>
          <w:rFonts w:ascii="Times New Roman"/>
          <w:sz w:val="24"/>
          <w:szCs w:val="24"/>
        </w:rPr>
        <w:t>Kies één of meerdere thema’s die je wilt onderzoeken. Denk er aan dat wanneer je één thema kiest, dat dit dan met veel diepgang moet worden uitgewerkt.</w:t>
      </w:r>
    </w:p>
    <w:p w14:paraId="2B917D4D" w14:textId="65F82E3F" w:rsidR="00E616CF" w:rsidRPr="007F6816" w:rsidRDefault="00E616CF" w:rsidP="00E616CF">
      <w:pPr>
        <w:pStyle w:val="Lijstalinea"/>
        <w:numPr>
          <w:ilvl w:val="0"/>
          <w:numId w:val="1"/>
        </w:numPr>
        <w:rPr>
          <w:rFonts w:ascii="Times New Roman"/>
          <w:sz w:val="24"/>
          <w:szCs w:val="24"/>
        </w:rPr>
      </w:pPr>
      <w:r w:rsidRPr="007F6816">
        <w:rPr>
          <w:rFonts w:ascii="Times New Roman"/>
          <w:sz w:val="24"/>
          <w:szCs w:val="24"/>
        </w:rPr>
        <w:t xml:space="preserve">Inventariseer de geldende wet- en regelgeving, duurzame ontwikkelingen en trends. </w:t>
      </w:r>
      <w:r w:rsidR="005A1B6A">
        <w:rPr>
          <w:rFonts w:ascii="Times New Roman"/>
          <w:sz w:val="24"/>
          <w:szCs w:val="24"/>
        </w:rPr>
        <w:t>Zoek de normen op via je begeleider of stel in overleg zelf een aantal eisen aan de milieu-, kwaliteit of arbozorg op.</w:t>
      </w:r>
    </w:p>
    <w:p w14:paraId="73271A44" w14:textId="77777777" w:rsidR="00E616CF" w:rsidRPr="007F6816" w:rsidRDefault="00E616CF" w:rsidP="00E616CF">
      <w:pPr>
        <w:spacing w:after="0"/>
        <w:rPr>
          <w:rFonts w:ascii="Times New Roman"/>
          <w:b/>
          <w:bCs/>
          <w:sz w:val="24"/>
          <w:szCs w:val="24"/>
        </w:rPr>
      </w:pPr>
      <w:r w:rsidRPr="007F6816">
        <w:rPr>
          <w:rFonts w:ascii="Times New Roman"/>
          <w:b/>
          <w:bCs/>
          <w:sz w:val="24"/>
          <w:szCs w:val="24"/>
        </w:rPr>
        <w:t>Uitvoering</w:t>
      </w:r>
    </w:p>
    <w:p w14:paraId="3E279D10" w14:textId="202F645F" w:rsidR="00E616CF" w:rsidRDefault="005A1B6A" w:rsidP="00E616CF">
      <w:pPr>
        <w:pStyle w:val="Lijstalinea"/>
        <w:numPr>
          <w:ilvl w:val="0"/>
          <w:numId w:val="1"/>
        </w:numPr>
        <w:rPr>
          <w:rFonts w:ascii="Times New Roman"/>
          <w:sz w:val="24"/>
          <w:szCs w:val="24"/>
        </w:rPr>
      </w:pPr>
      <w:r w:rsidRPr="005A1B6A">
        <w:rPr>
          <w:rFonts w:ascii="Times New Roman"/>
          <w:sz w:val="24"/>
          <w:szCs w:val="24"/>
        </w:rPr>
        <w:t xml:space="preserve">Met de lijst van normen en eisen </w:t>
      </w:r>
      <w:r>
        <w:rPr>
          <w:rFonts w:ascii="Times New Roman"/>
          <w:sz w:val="24"/>
          <w:szCs w:val="24"/>
        </w:rPr>
        <w:t>v</w:t>
      </w:r>
      <w:r w:rsidR="00E616CF" w:rsidRPr="005A1B6A">
        <w:rPr>
          <w:rFonts w:ascii="Times New Roman"/>
          <w:sz w:val="24"/>
          <w:szCs w:val="24"/>
        </w:rPr>
        <w:t xml:space="preserve">oer </w:t>
      </w:r>
      <w:r>
        <w:rPr>
          <w:rFonts w:ascii="Times New Roman"/>
          <w:sz w:val="24"/>
          <w:szCs w:val="24"/>
        </w:rPr>
        <w:t xml:space="preserve">je </w:t>
      </w:r>
      <w:r w:rsidR="00E616CF" w:rsidRPr="005A1B6A">
        <w:rPr>
          <w:rFonts w:ascii="Times New Roman"/>
          <w:sz w:val="24"/>
          <w:szCs w:val="24"/>
        </w:rPr>
        <w:t>een scan uit waarbij je kijkt in hoeverre het zorgsysteem wordt gevolgd.</w:t>
      </w:r>
    </w:p>
    <w:p w14:paraId="13EA579A" w14:textId="78A781E4" w:rsidR="005A1B6A" w:rsidRPr="005A1B6A" w:rsidRDefault="005A1B6A" w:rsidP="00E616CF">
      <w:pPr>
        <w:pStyle w:val="Lijstalinea"/>
        <w:numPr>
          <w:ilvl w:val="0"/>
          <w:numId w:val="1"/>
        </w:numPr>
        <w:rPr>
          <w:rFonts w:ascii="Times New Roman"/>
          <w:sz w:val="24"/>
          <w:szCs w:val="24"/>
        </w:rPr>
      </w:pPr>
      <w:r>
        <w:rPr>
          <w:rFonts w:ascii="Times New Roman"/>
          <w:sz w:val="24"/>
          <w:szCs w:val="24"/>
        </w:rPr>
        <w:t>Zet je gevonden data kritisch op een rij en benoem de knelpunten.</w:t>
      </w:r>
    </w:p>
    <w:p w14:paraId="10C13A1E" w14:textId="77777777" w:rsidR="00E616CF" w:rsidRPr="007F6816" w:rsidRDefault="00E616CF" w:rsidP="00E616CF">
      <w:pPr>
        <w:pStyle w:val="Lijstalinea"/>
        <w:numPr>
          <w:ilvl w:val="0"/>
          <w:numId w:val="1"/>
        </w:numPr>
        <w:rPr>
          <w:rFonts w:ascii="Times New Roman"/>
          <w:sz w:val="24"/>
          <w:szCs w:val="24"/>
        </w:rPr>
      </w:pPr>
      <w:r w:rsidRPr="007F6816">
        <w:rPr>
          <w:rFonts w:ascii="Times New Roman"/>
          <w:sz w:val="24"/>
          <w:szCs w:val="24"/>
        </w:rPr>
        <w:t>Maak een haalbaar verbeterplan. Hierin verwerk je de volgende punten:</w:t>
      </w:r>
    </w:p>
    <w:p w14:paraId="5FDF596D" w14:textId="77777777" w:rsidR="00E616CF" w:rsidRPr="007F6816" w:rsidRDefault="00E616CF" w:rsidP="00E616CF">
      <w:pPr>
        <w:pStyle w:val="Lijstalinea"/>
        <w:numPr>
          <w:ilvl w:val="1"/>
          <w:numId w:val="1"/>
        </w:numPr>
        <w:rPr>
          <w:rFonts w:ascii="Times New Roman"/>
          <w:sz w:val="24"/>
          <w:szCs w:val="24"/>
        </w:rPr>
      </w:pPr>
      <w:r w:rsidRPr="007F6816">
        <w:rPr>
          <w:rFonts w:ascii="Times New Roman"/>
          <w:sz w:val="24"/>
          <w:szCs w:val="24"/>
        </w:rPr>
        <w:t>Een analyse van de knelpunten</w:t>
      </w:r>
    </w:p>
    <w:p w14:paraId="1676A436" w14:textId="77777777" w:rsidR="00E616CF" w:rsidRPr="007F6816" w:rsidRDefault="00E616CF" w:rsidP="00E616CF">
      <w:pPr>
        <w:pStyle w:val="Lijstalinea"/>
        <w:numPr>
          <w:ilvl w:val="1"/>
          <w:numId w:val="1"/>
        </w:numPr>
        <w:rPr>
          <w:rFonts w:ascii="Times New Roman"/>
          <w:sz w:val="24"/>
          <w:szCs w:val="24"/>
        </w:rPr>
      </w:pPr>
      <w:r w:rsidRPr="007F6816">
        <w:rPr>
          <w:rFonts w:ascii="Times New Roman"/>
          <w:sz w:val="24"/>
          <w:szCs w:val="24"/>
        </w:rPr>
        <w:t>De invloeden van de wet- en regelgeving</w:t>
      </w:r>
    </w:p>
    <w:p w14:paraId="60865786" w14:textId="77777777" w:rsidR="00E616CF" w:rsidRPr="007F6816" w:rsidRDefault="00E616CF" w:rsidP="00E616CF">
      <w:pPr>
        <w:pStyle w:val="Lijstalinea"/>
        <w:numPr>
          <w:ilvl w:val="1"/>
          <w:numId w:val="1"/>
        </w:numPr>
        <w:rPr>
          <w:rFonts w:ascii="Times New Roman"/>
          <w:sz w:val="24"/>
          <w:szCs w:val="24"/>
        </w:rPr>
      </w:pPr>
      <w:r w:rsidRPr="007F6816">
        <w:rPr>
          <w:rFonts w:ascii="Times New Roman"/>
          <w:sz w:val="24"/>
          <w:szCs w:val="24"/>
        </w:rPr>
        <w:t>De invloeden van duurzame ontwikkelingen en trends</w:t>
      </w:r>
    </w:p>
    <w:p w14:paraId="1CD89A74" w14:textId="77777777" w:rsidR="00E616CF" w:rsidRPr="007F6816" w:rsidRDefault="00E616CF" w:rsidP="00E616CF">
      <w:pPr>
        <w:pStyle w:val="Lijstalinea"/>
        <w:numPr>
          <w:ilvl w:val="1"/>
          <w:numId w:val="1"/>
        </w:numPr>
        <w:spacing w:after="0"/>
        <w:rPr>
          <w:rFonts w:ascii="Times New Roman"/>
          <w:sz w:val="24"/>
          <w:szCs w:val="24"/>
        </w:rPr>
      </w:pPr>
      <w:r w:rsidRPr="007F6816">
        <w:rPr>
          <w:rFonts w:ascii="Times New Roman"/>
          <w:sz w:val="24"/>
          <w:szCs w:val="24"/>
        </w:rPr>
        <w:t>De voorgestelde verbeterpunten met onderbouwing</w:t>
      </w:r>
    </w:p>
    <w:p w14:paraId="3CAA27C3" w14:textId="77777777" w:rsidR="00E616CF" w:rsidRPr="007F6816" w:rsidRDefault="00E616CF" w:rsidP="00E616CF">
      <w:pPr>
        <w:spacing w:after="0"/>
        <w:rPr>
          <w:rFonts w:ascii="Times New Roman"/>
          <w:sz w:val="24"/>
          <w:szCs w:val="24"/>
        </w:rPr>
      </w:pPr>
    </w:p>
    <w:p w14:paraId="66C43296" w14:textId="77777777" w:rsidR="00E616CF" w:rsidRPr="007F6816" w:rsidRDefault="00E616CF" w:rsidP="00E616CF">
      <w:pPr>
        <w:spacing w:after="0"/>
        <w:rPr>
          <w:rFonts w:ascii="Times New Roman"/>
          <w:b/>
          <w:bCs/>
          <w:sz w:val="24"/>
          <w:szCs w:val="24"/>
        </w:rPr>
      </w:pPr>
      <w:r w:rsidRPr="007F6816">
        <w:rPr>
          <w:rFonts w:ascii="Times New Roman"/>
          <w:b/>
          <w:bCs/>
          <w:sz w:val="24"/>
          <w:szCs w:val="24"/>
        </w:rPr>
        <w:t>Afronding:</w:t>
      </w:r>
    </w:p>
    <w:p w14:paraId="0FD5A107" w14:textId="77777777" w:rsidR="00E616CF" w:rsidRPr="007F6816" w:rsidRDefault="00E616CF" w:rsidP="00E616CF">
      <w:pPr>
        <w:pStyle w:val="Lijstalinea"/>
        <w:numPr>
          <w:ilvl w:val="0"/>
          <w:numId w:val="1"/>
        </w:numPr>
        <w:spacing w:after="0"/>
        <w:rPr>
          <w:rFonts w:ascii="Times New Roman"/>
          <w:sz w:val="24"/>
          <w:szCs w:val="24"/>
        </w:rPr>
      </w:pPr>
      <w:r w:rsidRPr="007F6816">
        <w:rPr>
          <w:rFonts w:ascii="Times New Roman"/>
          <w:sz w:val="24"/>
          <w:szCs w:val="24"/>
        </w:rPr>
        <w:t>Lever het verbeterplan in bij de assessoren.</w:t>
      </w:r>
    </w:p>
    <w:p w14:paraId="118F38AD" w14:textId="77777777" w:rsidR="00E616CF" w:rsidRPr="007F6816" w:rsidRDefault="00E616CF" w:rsidP="00E616CF">
      <w:pPr>
        <w:pStyle w:val="Lijstalinea"/>
        <w:numPr>
          <w:ilvl w:val="0"/>
          <w:numId w:val="1"/>
        </w:numPr>
        <w:rPr>
          <w:rFonts w:ascii="Times New Roman"/>
          <w:sz w:val="24"/>
          <w:szCs w:val="24"/>
        </w:rPr>
      </w:pPr>
      <w:r w:rsidRPr="007F6816">
        <w:rPr>
          <w:rFonts w:ascii="Times New Roman"/>
          <w:sz w:val="24"/>
          <w:szCs w:val="24"/>
        </w:rPr>
        <w:t>Presenteer je verbeterplan aan de betrokkenen.</w:t>
      </w:r>
    </w:p>
    <w:p w14:paraId="3E7E01FD" w14:textId="77777777" w:rsidR="00E616CF" w:rsidRPr="007F6816" w:rsidRDefault="00E616CF" w:rsidP="00E616CF">
      <w:pPr>
        <w:pStyle w:val="Lijstalinea"/>
        <w:spacing w:after="0"/>
        <w:ind w:left="1065"/>
        <w:rPr>
          <w:rFonts w:ascii="Times New Roman"/>
          <w:sz w:val="24"/>
          <w:szCs w:val="24"/>
        </w:rPr>
      </w:pPr>
    </w:p>
    <w:p w14:paraId="031F2925" w14:textId="77777777" w:rsidR="00E616CF" w:rsidRPr="007F6816" w:rsidRDefault="00E616CF" w:rsidP="00E616CF">
      <w:pPr>
        <w:spacing w:after="0"/>
        <w:rPr>
          <w:rFonts w:ascii="Times New Roman"/>
          <w:b/>
          <w:bCs/>
          <w:sz w:val="24"/>
          <w:szCs w:val="24"/>
        </w:rPr>
      </w:pPr>
      <w:r w:rsidRPr="007F6816">
        <w:rPr>
          <w:rFonts w:ascii="Times New Roman"/>
          <w:b/>
          <w:bCs/>
          <w:sz w:val="24"/>
          <w:szCs w:val="24"/>
        </w:rPr>
        <w:t>Resultaat van de opdracht:</w:t>
      </w:r>
    </w:p>
    <w:p w14:paraId="5D7A28F0" w14:textId="77777777" w:rsidR="00E616CF" w:rsidRPr="007F6816" w:rsidRDefault="00E616CF" w:rsidP="00E616CF">
      <w:pPr>
        <w:pStyle w:val="Lijstalinea"/>
        <w:numPr>
          <w:ilvl w:val="0"/>
          <w:numId w:val="1"/>
        </w:numPr>
        <w:spacing w:after="0"/>
        <w:rPr>
          <w:rFonts w:ascii="Times New Roman"/>
          <w:sz w:val="24"/>
          <w:szCs w:val="24"/>
        </w:rPr>
      </w:pPr>
      <w:r w:rsidRPr="007F6816">
        <w:rPr>
          <w:rFonts w:ascii="Times New Roman"/>
          <w:sz w:val="24"/>
          <w:szCs w:val="24"/>
        </w:rPr>
        <w:t xml:space="preserve">Een haalbaar verbeterplan op basis van een heldere analyse. </w:t>
      </w:r>
    </w:p>
    <w:p w14:paraId="32815762" w14:textId="77777777" w:rsidR="00E616CF" w:rsidRPr="007F6816" w:rsidRDefault="00E616CF" w:rsidP="00E616CF">
      <w:pPr>
        <w:pStyle w:val="Lijstalinea"/>
        <w:numPr>
          <w:ilvl w:val="0"/>
          <w:numId w:val="1"/>
        </w:numPr>
        <w:spacing w:after="0"/>
        <w:rPr>
          <w:rFonts w:ascii="Times New Roman"/>
          <w:sz w:val="24"/>
          <w:szCs w:val="24"/>
        </w:rPr>
      </w:pPr>
      <w:r w:rsidRPr="007F6816">
        <w:rPr>
          <w:rFonts w:ascii="Times New Roman"/>
          <w:sz w:val="24"/>
          <w:szCs w:val="24"/>
        </w:rPr>
        <w:t xml:space="preserve">Een bijdrage aan het opzetten en/of controleren van zorgsystemen. </w:t>
      </w:r>
    </w:p>
    <w:p w14:paraId="27020D11" w14:textId="77777777" w:rsidR="00E616CF" w:rsidRPr="007F6816" w:rsidRDefault="00E616CF" w:rsidP="00E616CF">
      <w:pPr>
        <w:pStyle w:val="Lijstalinea"/>
        <w:numPr>
          <w:ilvl w:val="0"/>
          <w:numId w:val="1"/>
        </w:numPr>
        <w:spacing w:after="0"/>
        <w:rPr>
          <w:rFonts w:ascii="Times New Roman"/>
          <w:sz w:val="24"/>
          <w:szCs w:val="24"/>
        </w:rPr>
      </w:pPr>
      <w:r w:rsidRPr="007F6816">
        <w:rPr>
          <w:rFonts w:ascii="Times New Roman"/>
          <w:sz w:val="24"/>
          <w:szCs w:val="24"/>
        </w:rPr>
        <w:t>Betrokkenen zijn op de hoogte van de resultaten.</w:t>
      </w:r>
    </w:p>
    <w:p w14:paraId="14BBFD13" w14:textId="77777777" w:rsidR="00D802CE" w:rsidRDefault="00D802CE"/>
    <w:sectPr w:rsidR="00D80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64115"/>
    <w:multiLevelType w:val="hybridMultilevel"/>
    <w:tmpl w:val="BCB4DA4E"/>
    <w:lvl w:ilvl="0" w:tplc="4572B3B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AF049D"/>
    <w:multiLevelType w:val="hybridMultilevel"/>
    <w:tmpl w:val="95D44FCE"/>
    <w:lvl w:ilvl="0" w:tplc="72164118">
      <w:numFmt w:val="bullet"/>
      <w:lvlText w:val="-"/>
      <w:lvlJc w:val="left"/>
      <w:pPr>
        <w:ind w:left="1065" w:hanging="705"/>
      </w:pPr>
      <w:rPr>
        <w:rFonts w:ascii="Open Sans" w:eastAsia="Times New Roman" w:hAnsi="Open Sans" w:cs="Open Sa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CF"/>
    <w:rsid w:val="005A1B6A"/>
    <w:rsid w:val="007F6816"/>
    <w:rsid w:val="00D802CE"/>
    <w:rsid w:val="00E61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5023"/>
  <w15:chartTrackingRefBased/>
  <w15:docId w15:val="{58EBBA77-1460-41AB-B602-553DBD76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6CF"/>
    <w:rPr>
      <w:rFonts w:eastAsia="Times New Roman" w:hAnsi="Times New Roman" w:cs="Times New Roman"/>
      <w:sz w:val="20"/>
      <w:lang w:eastAsia="nl-NL"/>
    </w:rPr>
  </w:style>
  <w:style w:type="paragraph" w:styleId="Kop3">
    <w:name w:val="heading 3"/>
    <w:basedOn w:val="Standaard"/>
    <w:next w:val="Standaard"/>
    <w:link w:val="Kop3Char"/>
    <w:uiPriority w:val="9"/>
    <w:unhideWhenUsed/>
    <w:qFormat/>
    <w:rsid w:val="00E616CF"/>
    <w:pPr>
      <w:keepNext/>
      <w:keepLines/>
      <w:spacing w:before="40" w:after="0"/>
      <w:outlineLvl w:val="2"/>
    </w:pPr>
    <w:rPr>
      <w:rFonts w:asciiTheme="majorHAnsi" w:eastAsiaTheme="majorEastAsia" w:hAnsiTheme="majorHAnsi" w:cstheme="majorBidi"/>
      <w:b/>
      <w:color w:val="1F3763" w:themeColor="accent1" w:themeShade="7F"/>
      <w:sz w:val="22"/>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E616CF"/>
    <w:rPr>
      <w:rFonts w:asciiTheme="majorHAnsi" w:eastAsiaTheme="majorEastAsia" w:hAnsiTheme="majorHAnsi" w:cstheme="majorBidi"/>
      <w:b/>
      <w:color w:val="1F3763" w:themeColor="accent1" w:themeShade="7F"/>
      <w:szCs w:val="24"/>
      <w:u w:val="single"/>
      <w:lang w:eastAsia="nl-NL"/>
    </w:rPr>
  </w:style>
  <w:style w:type="paragraph" w:styleId="Lijstalinea">
    <w:name w:val="List Paragraph"/>
    <w:basedOn w:val="Standaard"/>
    <w:uiPriority w:val="34"/>
    <w:qFormat/>
    <w:rsid w:val="00E61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372278c-916a-4be0-987a-6393984f99ca">
      <UserInfo>
        <DisplayName>Jos Broekman</DisplayName>
        <AccountId>19</AccountId>
        <AccountType/>
      </UserInfo>
      <UserInfo>
        <DisplayName>Toine van de Sande</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38B3CC2439A441A49ECA19B08C899B" ma:contentTypeVersion="12" ma:contentTypeDescription="Een nieuw document maken." ma:contentTypeScope="" ma:versionID="833d1e7522bc5f09328ee568900ad339">
  <xsd:schema xmlns:xsd="http://www.w3.org/2001/XMLSchema" xmlns:xs="http://www.w3.org/2001/XMLSchema" xmlns:p="http://schemas.microsoft.com/office/2006/metadata/properties" xmlns:ns2="4b594857-bfe0-49f8-b90c-4d8a8ce4d0da" xmlns:ns3="8372278c-916a-4be0-987a-6393984f99ca" targetNamespace="http://schemas.microsoft.com/office/2006/metadata/properties" ma:root="true" ma:fieldsID="0021b7282e6af7d89f6e53f65f8c2127" ns2:_="" ns3:_="">
    <xsd:import namespace="4b594857-bfe0-49f8-b90c-4d8a8ce4d0da"/>
    <xsd:import namespace="8372278c-916a-4be0-987a-6393984f9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4857-bfe0-49f8-b90c-4d8a8ce4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2278c-916a-4be0-987a-6393984f99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D6F3-0118-4B69-8D5F-BAF08C4461D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8372278c-916a-4be0-987a-6393984f99ca"/>
    <ds:schemaRef ds:uri="4b594857-bfe0-49f8-b90c-4d8a8ce4d0da"/>
    <ds:schemaRef ds:uri="http://www.w3.org/XML/1998/namespace"/>
    <ds:schemaRef ds:uri="http://purl.org/dc/dcmitype/"/>
  </ds:schemaRefs>
</ds:datastoreItem>
</file>

<file path=customXml/itemProps2.xml><?xml version="1.0" encoding="utf-8"?>
<ds:datastoreItem xmlns:ds="http://schemas.openxmlformats.org/officeDocument/2006/customXml" ds:itemID="{58AA121B-EC06-4A15-91E0-CBEDB5A6F835}">
  <ds:schemaRefs>
    <ds:schemaRef ds:uri="http://schemas.microsoft.com/sharepoint/v3/contenttype/forms"/>
  </ds:schemaRefs>
</ds:datastoreItem>
</file>

<file path=customXml/itemProps3.xml><?xml version="1.0" encoding="utf-8"?>
<ds:datastoreItem xmlns:ds="http://schemas.openxmlformats.org/officeDocument/2006/customXml" ds:itemID="{5634BB08-C310-40C2-AD1B-CAC88C866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94857-bfe0-49f8-b90c-4d8a8ce4d0da"/>
    <ds:schemaRef ds:uri="8372278c-916a-4be0-987a-6393984f9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376</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Jongh de Jongh</dc:creator>
  <cp:keywords/>
  <dc:description/>
  <cp:lastModifiedBy>Piet de Jongh</cp:lastModifiedBy>
  <cp:revision>2</cp:revision>
  <dcterms:created xsi:type="dcterms:W3CDTF">2020-04-16T19:15:00Z</dcterms:created>
  <dcterms:modified xsi:type="dcterms:W3CDTF">2020-04-20T09:38:00Z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0x0101007A38B3CC2439A441A49ECA19B08C899B</vt:lpwstr>
  </property>
</Properties>
</file>